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566AAA" w:rsidRDefault="00566AAA" w:rsidP="007959B7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 </w:t>
      </w:r>
      <w:r w:rsidRPr="00566AA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</w:t>
      </w:r>
      <w:r w:rsidR="007959B7" w:rsidRPr="00C756BF">
        <w:rPr>
          <w:sz w:val="28"/>
          <w:szCs w:val="28"/>
        </w:rPr>
        <w:t xml:space="preserve">» </w:t>
      </w:r>
      <w:r w:rsidRPr="00566AAA">
        <w:rPr>
          <w:sz w:val="28"/>
          <w:szCs w:val="28"/>
          <w:u w:val="single"/>
        </w:rPr>
        <w:t xml:space="preserve">  </w:t>
      </w:r>
      <w:r w:rsidR="00D123F7" w:rsidRPr="00566AAA">
        <w:rPr>
          <w:sz w:val="28"/>
          <w:szCs w:val="28"/>
          <w:u w:val="single"/>
        </w:rPr>
        <w:t xml:space="preserve"> </w:t>
      </w:r>
      <w:r w:rsidRPr="00566AAA">
        <w:rPr>
          <w:sz w:val="28"/>
          <w:szCs w:val="28"/>
          <w:u w:val="single"/>
        </w:rPr>
        <w:t xml:space="preserve">06  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 w:rsidR="002E11D0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</w:t>
      </w:r>
      <w:r w:rsidRPr="00566AAA">
        <w:rPr>
          <w:sz w:val="28"/>
          <w:szCs w:val="28"/>
          <w:u w:val="single"/>
        </w:rPr>
        <w:t>422</w:t>
      </w:r>
    </w:p>
    <w:p w:rsidR="007959B7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243ACE" w:rsidRDefault="00243ACE" w:rsidP="007959B7">
      <w:pPr>
        <w:rPr>
          <w:sz w:val="28"/>
          <w:szCs w:val="28"/>
        </w:rPr>
      </w:pPr>
    </w:p>
    <w:p w:rsidR="00E54DB1" w:rsidRDefault="00243ACE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54DB1">
        <w:rPr>
          <w:sz w:val="28"/>
          <w:szCs w:val="28"/>
        </w:rPr>
        <w:t>внесении изменений в постановление</w:t>
      </w:r>
    </w:p>
    <w:p w:rsidR="004E04D5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муниципального </w:t>
      </w:r>
    </w:p>
    <w:p w:rsidR="00E54DB1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E04D5">
        <w:rPr>
          <w:sz w:val="28"/>
          <w:szCs w:val="28"/>
        </w:rPr>
        <w:t xml:space="preserve"> от 17.09.2012 № 1150</w:t>
      </w:r>
      <w:r>
        <w:rPr>
          <w:sz w:val="28"/>
          <w:szCs w:val="28"/>
        </w:rPr>
        <w:t xml:space="preserve"> «Об утверждении</w:t>
      </w:r>
    </w:p>
    <w:p w:rsidR="00E54DB1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>Положения о муниципальном контроле за</w:t>
      </w:r>
    </w:p>
    <w:p w:rsidR="00E54DB1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>обеспечением сохранности автомобильных</w:t>
      </w:r>
    </w:p>
    <w:p w:rsidR="004E04D5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дорог </w:t>
      </w:r>
      <w:r w:rsidR="004E04D5">
        <w:rPr>
          <w:sz w:val="28"/>
          <w:szCs w:val="28"/>
        </w:rPr>
        <w:t>местного значения вне границ населенных</w:t>
      </w:r>
    </w:p>
    <w:p w:rsidR="004E04D5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пунктов муниципального образования </w:t>
      </w:r>
    </w:p>
    <w:p w:rsidR="004E04D5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>«Нижнеилимский район</w:t>
      </w:r>
      <w:r w:rsidR="002956AC">
        <w:rPr>
          <w:sz w:val="28"/>
          <w:szCs w:val="28"/>
        </w:rPr>
        <w:t>»</w:t>
      </w:r>
      <w:r>
        <w:rPr>
          <w:sz w:val="28"/>
          <w:szCs w:val="28"/>
        </w:rPr>
        <w:t xml:space="preserve"> и в границах населенных </w:t>
      </w:r>
    </w:p>
    <w:p w:rsidR="004E04D5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пунктов, относящихся к межселенной территории </w:t>
      </w:r>
    </w:p>
    <w:p w:rsidR="00243ACE" w:rsidRPr="00C756BF" w:rsidRDefault="004E04D5" w:rsidP="007959B7">
      <w:pPr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района»</w:t>
      </w:r>
      <w:r w:rsidR="002956AC">
        <w:rPr>
          <w:sz w:val="28"/>
          <w:szCs w:val="28"/>
        </w:rPr>
        <w:t xml:space="preserve"> </w:t>
      </w:r>
      <w:r w:rsidR="007A32C0">
        <w:rPr>
          <w:sz w:val="28"/>
          <w:szCs w:val="28"/>
        </w:rPr>
        <w:t xml:space="preserve"> 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p w:rsidR="00296740" w:rsidRDefault="00310760" w:rsidP="00243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4E04D5">
        <w:rPr>
          <w:sz w:val="28"/>
          <w:szCs w:val="28"/>
        </w:rPr>
        <w:t xml:space="preserve"> приведения правовой базы муниципального образования «Нижнеилимский район»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«Нижнеилимский район»</w:t>
      </w:r>
      <w:r w:rsidR="002E11D0">
        <w:rPr>
          <w:sz w:val="28"/>
          <w:szCs w:val="28"/>
        </w:rPr>
        <w:t>,</w:t>
      </w:r>
      <w:r w:rsidR="004E04D5">
        <w:rPr>
          <w:sz w:val="28"/>
          <w:szCs w:val="28"/>
        </w:rPr>
        <w:t xml:space="preserve"> </w:t>
      </w:r>
      <w:r w:rsidR="00DE1C05">
        <w:rPr>
          <w:sz w:val="28"/>
          <w:szCs w:val="28"/>
        </w:rPr>
        <w:t xml:space="preserve">администрация Нижнеилимского муниципального </w:t>
      </w:r>
      <w:r w:rsidR="00296740">
        <w:rPr>
          <w:sz w:val="28"/>
          <w:szCs w:val="28"/>
        </w:rPr>
        <w:t xml:space="preserve">района, </w:t>
      </w:r>
    </w:p>
    <w:p w:rsidR="00BA18E3" w:rsidRDefault="00BA18E3" w:rsidP="003E0688">
      <w:pPr>
        <w:ind w:firstLine="708"/>
        <w:jc w:val="both"/>
        <w:rPr>
          <w:sz w:val="28"/>
          <w:szCs w:val="28"/>
        </w:rPr>
      </w:pPr>
    </w:p>
    <w:p w:rsidR="00FD382E" w:rsidRDefault="00BA18E3" w:rsidP="00BA1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A2030B" w:rsidRDefault="00DE1C05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4D5">
        <w:rPr>
          <w:sz w:val="28"/>
          <w:szCs w:val="28"/>
        </w:rPr>
        <w:t xml:space="preserve"> </w:t>
      </w:r>
      <w:r w:rsidR="00F00EA5">
        <w:rPr>
          <w:sz w:val="28"/>
          <w:szCs w:val="28"/>
        </w:rPr>
        <w:t xml:space="preserve">Внести в </w:t>
      </w:r>
      <w:r w:rsidR="00A2030B">
        <w:rPr>
          <w:sz w:val="28"/>
          <w:szCs w:val="28"/>
        </w:rPr>
        <w:t>постановление администрации Нижнеилимского муниципального района от 17.09.2012 № 1150 «Об утверждении Положения о муниципальном контроле за обеспечением сохранности автомобильных дорог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</w:t>
      </w:r>
      <w:r w:rsidR="00C766FF">
        <w:rPr>
          <w:sz w:val="28"/>
          <w:szCs w:val="28"/>
        </w:rPr>
        <w:t>»</w:t>
      </w:r>
      <w:r w:rsidR="00A2030B">
        <w:rPr>
          <w:sz w:val="28"/>
          <w:szCs w:val="28"/>
        </w:rPr>
        <w:t xml:space="preserve"> следующие изменения: </w:t>
      </w:r>
    </w:p>
    <w:p w:rsidR="002406C5" w:rsidRDefault="00A2030B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 «Об утверждении Положения о муниципальном контроле за 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муниципального образования «Нижнеилимский район» и в </w:t>
      </w:r>
      <w:r>
        <w:rPr>
          <w:sz w:val="28"/>
          <w:szCs w:val="28"/>
        </w:rPr>
        <w:lastRenderedPageBreak/>
        <w:t>границах населенных пунктов, относящихся к межселенной территории муниципального образования «Нижнеилимский район»</w:t>
      </w:r>
      <w:r w:rsidR="00236056">
        <w:rPr>
          <w:sz w:val="28"/>
          <w:szCs w:val="28"/>
        </w:rPr>
        <w:t>.</w:t>
      </w:r>
    </w:p>
    <w:p w:rsidR="00F573A0" w:rsidRDefault="002406C5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«Утвердить Положение о муниципальном контроле за обеспечением сохранности автомобильных дорог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 (приложение)» заменить словами «Утвердить Положение о</w:t>
      </w:r>
      <w:r w:rsidR="00F573A0">
        <w:rPr>
          <w:sz w:val="28"/>
          <w:szCs w:val="28"/>
        </w:rPr>
        <w:t xml:space="preserve"> муниципальном контроле за 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 w:rsidR="00F573A0">
        <w:rPr>
          <w:sz w:val="28"/>
          <w:szCs w:val="28"/>
        </w:rPr>
        <w:t xml:space="preserve">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 </w:t>
      </w:r>
      <w:r>
        <w:rPr>
          <w:sz w:val="28"/>
          <w:szCs w:val="28"/>
        </w:rPr>
        <w:t xml:space="preserve"> </w:t>
      </w:r>
    </w:p>
    <w:p w:rsidR="00C04A5F" w:rsidRDefault="00F573A0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постановления слова «Контроль за исполнением настоящего постановления возложить на заместителя мэра по жилищной политике, энергетике, транспорту и связи В.В. Цвейгарта» заменить словами «Контроль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В.В.».</w:t>
      </w:r>
    </w:p>
    <w:p w:rsidR="00E85BC7" w:rsidRDefault="00C04A5F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D1A">
        <w:rPr>
          <w:sz w:val="28"/>
          <w:szCs w:val="28"/>
        </w:rPr>
        <w:t xml:space="preserve"> Внести в Положение о муниципальном контроле за обеспечением сохранности автомобильных дорог местного значения вне границ населенных пунктов муниципального образования «Нижнеилимский район» и в границах населенных </w:t>
      </w:r>
      <w:r w:rsidR="00C766FF">
        <w:rPr>
          <w:sz w:val="28"/>
          <w:szCs w:val="28"/>
        </w:rPr>
        <w:t>пунктов, относящихся к межселенной территории Нижнеилимского муниципального района, утвержденное постановлением администрации Нижнеилимского муниципального района от 17.09.2012 № 1150, следующие изменения:</w:t>
      </w:r>
    </w:p>
    <w:p w:rsidR="00A370DB" w:rsidRDefault="00E85BC7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Положения изложить в следующей редакции: </w:t>
      </w:r>
      <w:r w:rsidR="001F3613">
        <w:rPr>
          <w:sz w:val="28"/>
          <w:szCs w:val="28"/>
        </w:rPr>
        <w:t>«</w:t>
      </w:r>
      <w:r w:rsidR="00FF2443">
        <w:rPr>
          <w:sz w:val="28"/>
          <w:szCs w:val="28"/>
        </w:rPr>
        <w:t>Положение о муници</w:t>
      </w:r>
      <w:r w:rsidR="00BD46AB">
        <w:rPr>
          <w:sz w:val="28"/>
          <w:szCs w:val="28"/>
        </w:rPr>
        <w:t>пальном контроле за 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 w:rsidR="00BD46AB">
        <w:rPr>
          <w:sz w:val="28"/>
          <w:szCs w:val="28"/>
        </w:rPr>
        <w:t xml:space="preserve">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  <w:r w:rsidR="00C04A5F">
        <w:rPr>
          <w:sz w:val="28"/>
          <w:szCs w:val="28"/>
        </w:rPr>
        <w:t xml:space="preserve"> </w:t>
      </w:r>
    </w:p>
    <w:p w:rsidR="00A2030B" w:rsidRDefault="00A370DB" w:rsidP="00CA7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1.1 статьи 1 Положения слова «</w:t>
      </w:r>
      <w:r w:rsidR="00CA7C54">
        <w:rPr>
          <w:sz w:val="28"/>
          <w:szCs w:val="28"/>
        </w:rPr>
        <w:t xml:space="preserve">Устанавливает порядок осуществления муниципального контроля за обеспечением сохранности автомобильных дорог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 (далее – муниципальный контроль за обеспечением сохранности автомобильных дорог местного значения)» заменить словами «Устанавливает порядок осуществления муниципального контроля за   </w:t>
      </w:r>
      <w:r w:rsidR="00F573A0">
        <w:rPr>
          <w:sz w:val="28"/>
          <w:szCs w:val="28"/>
        </w:rPr>
        <w:t xml:space="preserve"> </w:t>
      </w:r>
      <w:r w:rsidR="00A2030B">
        <w:rPr>
          <w:sz w:val="28"/>
          <w:szCs w:val="28"/>
        </w:rPr>
        <w:t xml:space="preserve">  </w:t>
      </w:r>
      <w:r w:rsidR="00CA7C54">
        <w:rPr>
          <w:sz w:val="28"/>
          <w:szCs w:val="28"/>
        </w:rPr>
        <w:t>обеспечением сохранности автомобильных дорог местного значения вне границ населенных пунктов</w:t>
      </w:r>
      <w:r w:rsidR="00B16DDC">
        <w:rPr>
          <w:sz w:val="28"/>
          <w:szCs w:val="28"/>
        </w:rPr>
        <w:t xml:space="preserve"> в границах</w:t>
      </w:r>
      <w:r w:rsidR="00CA7C54">
        <w:rPr>
          <w:sz w:val="28"/>
          <w:szCs w:val="28"/>
        </w:rPr>
        <w:t xml:space="preserve">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</w:t>
      </w:r>
      <w:r w:rsidR="00CA7C54">
        <w:rPr>
          <w:sz w:val="28"/>
          <w:szCs w:val="28"/>
        </w:rPr>
        <w:lastRenderedPageBreak/>
        <w:t>район» (далее – муниципальный контроль за обеспечением сохранности автомобильных дорог местного значения).</w:t>
      </w:r>
    </w:p>
    <w:p w:rsidR="008D4B0D" w:rsidRDefault="00C04A5F" w:rsidP="00CA7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B0D">
        <w:rPr>
          <w:sz w:val="28"/>
          <w:szCs w:val="28"/>
        </w:rPr>
        <w:t xml:space="preserve">. </w:t>
      </w:r>
      <w:r w:rsidR="008C0530">
        <w:rPr>
          <w:sz w:val="28"/>
          <w:szCs w:val="28"/>
        </w:rPr>
        <w:t xml:space="preserve">Разместить данное постановление в информационно телекоммуникационной сети «Интернет» на официальном сайте </w:t>
      </w:r>
      <w:hyperlink r:id="rId9" w:history="1">
        <w:r w:rsidR="00A91EC0" w:rsidRPr="0037167D">
          <w:rPr>
            <w:rStyle w:val="aa"/>
            <w:sz w:val="28"/>
            <w:szCs w:val="28"/>
            <w:lang w:val="en-US"/>
          </w:rPr>
          <w:t>www</w:t>
        </w:r>
        <w:r w:rsidR="00A91EC0" w:rsidRPr="0037167D">
          <w:rPr>
            <w:rStyle w:val="aa"/>
            <w:sz w:val="28"/>
            <w:szCs w:val="28"/>
          </w:rPr>
          <w:t>.</w:t>
        </w:r>
        <w:r w:rsidR="00A91EC0" w:rsidRPr="0037167D">
          <w:rPr>
            <w:rStyle w:val="aa"/>
            <w:sz w:val="28"/>
            <w:szCs w:val="28"/>
            <w:lang w:val="en-US"/>
          </w:rPr>
          <w:t>nilim</w:t>
        </w:r>
        <w:r w:rsidR="00A91EC0" w:rsidRPr="0037167D">
          <w:rPr>
            <w:rStyle w:val="aa"/>
            <w:sz w:val="28"/>
            <w:szCs w:val="28"/>
          </w:rPr>
          <w:t>.</w:t>
        </w:r>
        <w:r w:rsidR="00A91EC0" w:rsidRPr="0037167D">
          <w:rPr>
            <w:rStyle w:val="aa"/>
            <w:sz w:val="28"/>
            <w:szCs w:val="28"/>
            <w:lang w:val="en-US"/>
          </w:rPr>
          <w:t>irkobl</w:t>
        </w:r>
        <w:r w:rsidR="00A91EC0" w:rsidRPr="0037167D">
          <w:rPr>
            <w:rStyle w:val="aa"/>
            <w:sz w:val="28"/>
            <w:szCs w:val="28"/>
          </w:rPr>
          <w:t>.</w:t>
        </w:r>
        <w:r w:rsidR="00A91EC0" w:rsidRPr="0037167D">
          <w:rPr>
            <w:rStyle w:val="aa"/>
            <w:sz w:val="28"/>
            <w:szCs w:val="28"/>
            <w:lang w:val="en-US"/>
          </w:rPr>
          <w:t>ru</w:t>
        </w:r>
      </w:hyperlink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>администрации Нижнеилимского муниципального района и опубликовать в периодическом печатном издании «Вестник Думы и администрации Нижнеилимского муниципального района».</w:t>
      </w:r>
      <w:r w:rsidR="008C0530">
        <w:rPr>
          <w:sz w:val="28"/>
          <w:szCs w:val="28"/>
        </w:rPr>
        <w:t xml:space="preserve"> </w:t>
      </w:r>
    </w:p>
    <w:p w:rsidR="00CE595E" w:rsidRDefault="00C04A5F" w:rsidP="003E06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6474E">
        <w:rPr>
          <w:sz w:val="28"/>
          <w:szCs w:val="28"/>
        </w:rPr>
        <w:t xml:space="preserve">. </w:t>
      </w:r>
      <w:r w:rsidR="00CB0033">
        <w:rPr>
          <w:sz w:val="28"/>
          <w:szCs w:val="28"/>
        </w:rPr>
        <w:t xml:space="preserve">Контроль за исполнением данного постановления </w:t>
      </w:r>
      <w:r w:rsidR="00A91EC0">
        <w:rPr>
          <w:sz w:val="28"/>
          <w:szCs w:val="28"/>
        </w:rPr>
        <w:t>оставляю за собой.</w:t>
      </w: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F43F7" w:rsidRPr="00B80EDA" w:rsidRDefault="00672223" w:rsidP="006722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1EC0" w:rsidRPr="00A91EC0">
        <w:rPr>
          <w:sz w:val="28"/>
          <w:szCs w:val="28"/>
        </w:rPr>
        <w:t>И.о</w:t>
      </w:r>
      <w:r w:rsidR="00A91EC0">
        <w:rPr>
          <w:sz w:val="28"/>
          <w:szCs w:val="28"/>
        </w:rPr>
        <w:t>.</w:t>
      </w:r>
      <w:r w:rsidR="00A91EC0" w:rsidRPr="00A91EC0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>м</w:t>
      </w:r>
      <w:r w:rsidR="00267EE1" w:rsidRPr="00B80EDA">
        <w:rPr>
          <w:sz w:val="28"/>
          <w:szCs w:val="28"/>
        </w:rPr>
        <w:t>эр</w:t>
      </w:r>
      <w:r w:rsidR="00A91EC0">
        <w:rPr>
          <w:sz w:val="28"/>
          <w:szCs w:val="28"/>
        </w:rPr>
        <w:t>а</w:t>
      </w:r>
      <w:r w:rsidR="00267EE1" w:rsidRPr="00B80EDA">
        <w:rPr>
          <w:sz w:val="28"/>
          <w:szCs w:val="28"/>
        </w:rPr>
        <w:t xml:space="preserve"> района  </w:t>
      </w:r>
      <w:r w:rsidR="002F43F7" w:rsidRPr="00B80EDA">
        <w:rPr>
          <w:sz w:val="28"/>
          <w:szCs w:val="28"/>
        </w:rPr>
        <w:t xml:space="preserve">   </w:t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2F43F7" w:rsidRPr="00B80EDA">
        <w:rPr>
          <w:sz w:val="28"/>
          <w:szCs w:val="28"/>
        </w:rPr>
        <w:tab/>
      </w:r>
      <w:r w:rsidR="00B80EDA">
        <w:rPr>
          <w:sz w:val="28"/>
          <w:szCs w:val="28"/>
        </w:rPr>
        <w:t xml:space="preserve">        </w:t>
      </w:r>
      <w:r w:rsidR="002F43F7" w:rsidRPr="00B80EDA">
        <w:rPr>
          <w:sz w:val="28"/>
          <w:szCs w:val="28"/>
        </w:rPr>
        <w:t xml:space="preserve"> </w:t>
      </w:r>
      <w:r w:rsidR="00A91EC0">
        <w:rPr>
          <w:sz w:val="28"/>
          <w:szCs w:val="28"/>
        </w:rPr>
        <w:t xml:space="preserve">       В.В</w:t>
      </w:r>
      <w:r w:rsidR="00267EE1" w:rsidRPr="00B80EDA">
        <w:rPr>
          <w:sz w:val="28"/>
          <w:szCs w:val="28"/>
        </w:rPr>
        <w:t xml:space="preserve">. </w:t>
      </w:r>
      <w:r w:rsidR="00A91EC0">
        <w:rPr>
          <w:sz w:val="28"/>
          <w:szCs w:val="28"/>
        </w:rPr>
        <w:t>Цвейгарт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A91EC0" w:rsidRDefault="00A91EC0" w:rsidP="002F43F7">
      <w:pPr>
        <w:autoSpaceDE w:val="0"/>
        <w:jc w:val="both"/>
      </w:pPr>
    </w:p>
    <w:p w:rsidR="00D671BC" w:rsidRDefault="00D671BC" w:rsidP="002F43F7">
      <w:pPr>
        <w:autoSpaceDE w:val="0"/>
        <w:jc w:val="both"/>
      </w:pPr>
    </w:p>
    <w:p w:rsidR="00CA7C54" w:rsidRDefault="00CA7C54" w:rsidP="002F43F7">
      <w:pPr>
        <w:autoSpaceDE w:val="0"/>
        <w:jc w:val="both"/>
      </w:pPr>
    </w:p>
    <w:p w:rsidR="00CA7C54" w:rsidRDefault="00CA7C54" w:rsidP="002F43F7">
      <w:pPr>
        <w:autoSpaceDE w:val="0"/>
        <w:jc w:val="both"/>
      </w:pPr>
    </w:p>
    <w:p w:rsidR="00CA7C54" w:rsidRDefault="00CA7C54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дело-2</w:t>
      </w:r>
      <w:r w:rsidR="00267EE1" w:rsidRPr="009764CC">
        <w:t>; отдел ЖКХ,</w:t>
      </w:r>
      <w:r>
        <w:t xml:space="preserve"> </w:t>
      </w:r>
      <w:r w:rsidR="00267EE1" w:rsidRPr="009764CC">
        <w:t>Т</w:t>
      </w:r>
      <w:r w:rsidR="002F43F7" w:rsidRPr="009764CC">
        <w:t xml:space="preserve"> </w:t>
      </w:r>
      <w:r w:rsidR="00267EE1" w:rsidRPr="009764CC">
        <w:t>и</w:t>
      </w:r>
      <w:r w:rsidR="002F43F7" w:rsidRPr="009764CC">
        <w:t xml:space="preserve"> </w:t>
      </w:r>
      <w:r w:rsidR="00267EE1" w:rsidRPr="009764CC">
        <w:t xml:space="preserve">С, </w:t>
      </w:r>
      <w:r w:rsidR="00A91EC0">
        <w:t xml:space="preserve">И.о. </w:t>
      </w:r>
      <w:r w:rsidR="00267EE1" w:rsidRPr="009764CC">
        <w:t xml:space="preserve">мэра В.В. Цвейгарт, </w:t>
      </w:r>
      <w:r w:rsidR="0015350F">
        <w:t>пресс-служба</w:t>
      </w:r>
      <w:r w:rsidR="00267EE1" w:rsidRPr="009764CC">
        <w:t xml:space="preserve"> </w:t>
      </w:r>
    </w:p>
    <w:p w:rsidR="0050277C" w:rsidRDefault="0050277C" w:rsidP="00267EE1">
      <w:pPr>
        <w:jc w:val="both"/>
      </w:pPr>
    </w:p>
    <w:p w:rsidR="0015350F" w:rsidRDefault="00267EE1" w:rsidP="00267EE1">
      <w:pPr>
        <w:jc w:val="both"/>
      </w:pPr>
      <w:r>
        <w:t>Д.Г. Чибышев</w:t>
      </w:r>
    </w:p>
    <w:p w:rsidR="0050277C" w:rsidRDefault="00CB0033" w:rsidP="00267EE1">
      <w:pPr>
        <w:jc w:val="both"/>
      </w:pPr>
      <w:r>
        <w:t>3</w:t>
      </w:r>
      <w:r w:rsidR="00A91EC0">
        <w:t>13</w:t>
      </w:r>
      <w:r>
        <w:t>64</w:t>
      </w:r>
      <w:r w:rsidR="00267EE1">
        <w:t xml:space="preserve"> </w:t>
      </w:r>
    </w:p>
    <w:sectPr w:rsidR="0050277C" w:rsidSect="008A3AA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25" w:rsidRDefault="00792B25" w:rsidP="00E96AD2">
      <w:pPr>
        <w:pStyle w:val="ConsPlusNormal"/>
      </w:pPr>
      <w:r>
        <w:separator/>
      </w:r>
    </w:p>
  </w:endnote>
  <w:endnote w:type="continuationSeparator" w:id="1">
    <w:p w:rsidR="00792B25" w:rsidRDefault="00792B25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EC22D5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25" w:rsidRDefault="00792B25" w:rsidP="00E96AD2">
      <w:pPr>
        <w:pStyle w:val="ConsPlusNormal"/>
      </w:pPr>
      <w:r>
        <w:separator/>
      </w:r>
    </w:p>
  </w:footnote>
  <w:footnote w:type="continuationSeparator" w:id="1">
    <w:p w:rsidR="00792B25" w:rsidRDefault="00792B25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EC22D5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2FF3"/>
    <w:multiLevelType w:val="hybridMultilevel"/>
    <w:tmpl w:val="7AF0AF9A"/>
    <w:lvl w:ilvl="0" w:tplc="FD5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1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58E"/>
    <w:rsid w:val="00093888"/>
    <w:rsid w:val="00094F1F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359C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E6A"/>
    <w:rsid w:val="000E616B"/>
    <w:rsid w:val="000E6D44"/>
    <w:rsid w:val="000E771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350F"/>
    <w:rsid w:val="001547BB"/>
    <w:rsid w:val="00155900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3681"/>
    <w:rsid w:val="00174943"/>
    <w:rsid w:val="00175869"/>
    <w:rsid w:val="00175C7A"/>
    <w:rsid w:val="0017633D"/>
    <w:rsid w:val="00177533"/>
    <w:rsid w:val="00182BB7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0F92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4B33"/>
    <w:rsid w:val="001E5AC7"/>
    <w:rsid w:val="001F32F4"/>
    <w:rsid w:val="001F3613"/>
    <w:rsid w:val="001F37B0"/>
    <w:rsid w:val="001F52D6"/>
    <w:rsid w:val="001F5BDA"/>
    <w:rsid w:val="001F62FB"/>
    <w:rsid w:val="00202D47"/>
    <w:rsid w:val="0020353F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056"/>
    <w:rsid w:val="0023622B"/>
    <w:rsid w:val="00237EB6"/>
    <w:rsid w:val="002406C5"/>
    <w:rsid w:val="00243985"/>
    <w:rsid w:val="00243ACE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1E9B"/>
    <w:rsid w:val="00284447"/>
    <w:rsid w:val="00284B10"/>
    <w:rsid w:val="00286983"/>
    <w:rsid w:val="00286F2D"/>
    <w:rsid w:val="0029172B"/>
    <w:rsid w:val="002917F4"/>
    <w:rsid w:val="00292E0B"/>
    <w:rsid w:val="002956AC"/>
    <w:rsid w:val="00296740"/>
    <w:rsid w:val="0029776A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713F"/>
    <w:rsid w:val="002E0EA9"/>
    <w:rsid w:val="002E11D0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0760"/>
    <w:rsid w:val="003112B1"/>
    <w:rsid w:val="00312F0D"/>
    <w:rsid w:val="00314C60"/>
    <w:rsid w:val="00315BE6"/>
    <w:rsid w:val="00317A5A"/>
    <w:rsid w:val="003206FA"/>
    <w:rsid w:val="003208B0"/>
    <w:rsid w:val="00320CF4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3C9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6FDB"/>
    <w:rsid w:val="003D7417"/>
    <w:rsid w:val="003D7597"/>
    <w:rsid w:val="003E0688"/>
    <w:rsid w:val="003E1BAE"/>
    <w:rsid w:val="003E2AFE"/>
    <w:rsid w:val="003E4E50"/>
    <w:rsid w:val="003E51D9"/>
    <w:rsid w:val="003E52F4"/>
    <w:rsid w:val="003E5FF0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2D1F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5B0B"/>
    <w:rsid w:val="00485E63"/>
    <w:rsid w:val="004906F4"/>
    <w:rsid w:val="00490C2B"/>
    <w:rsid w:val="00494154"/>
    <w:rsid w:val="004949EC"/>
    <w:rsid w:val="00494F8C"/>
    <w:rsid w:val="00496132"/>
    <w:rsid w:val="004A0B95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04D5"/>
    <w:rsid w:val="004E1B85"/>
    <w:rsid w:val="004E216D"/>
    <w:rsid w:val="004E2DE1"/>
    <w:rsid w:val="004E3C81"/>
    <w:rsid w:val="004E61CB"/>
    <w:rsid w:val="004E7122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6AAA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1DF2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1101"/>
    <w:rsid w:val="006018BC"/>
    <w:rsid w:val="00603D43"/>
    <w:rsid w:val="0060536A"/>
    <w:rsid w:val="00607785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7D2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42C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D0939"/>
    <w:rsid w:val="006D0C34"/>
    <w:rsid w:val="006D3169"/>
    <w:rsid w:val="006D3784"/>
    <w:rsid w:val="006D3ECE"/>
    <w:rsid w:val="006D4EB7"/>
    <w:rsid w:val="006E0198"/>
    <w:rsid w:val="006E0220"/>
    <w:rsid w:val="006E08F8"/>
    <w:rsid w:val="006E2D1A"/>
    <w:rsid w:val="006E4A1D"/>
    <w:rsid w:val="006E508F"/>
    <w:rsid w:val="006F00A8"/>
    <w:rsid w:val="006F5492"/>
    <w:rsid w:val="0070095F"/>
    <w:rsid w:val="00704C12"/>
    <w:rsid w:val="0071348A"/>
    <w:rsid w:val="00713C6C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2465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2B25"/>
    <w:rsid w:val="0079314C"/>
    <w:rsid w:val="00793A22"/>
    <w:rsid w:val="00794BE4"/>
    <w:rsid w:val="007959B7"/>
    <w:rsid w:val="007968FD"/>
    <w:rsid w:val="007A32C0"/>
    <w:rsid w:val="007A3C1B"/>
    <w:rsid w:val="007A7956"/>
    <w:rsid w:val="007B088B"/>
    <w:rsid w:val="007B10E2"/>
    <w:rsid w:val="007B2138"/>
    <w:rsid w:val="007B2F48"/>
    <w:rsid w:val="007B41D3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61DB"/>
    <w:rsid w:val="00836711"/>
    <w:rsid w:val="0083676B"/>
    <w:rsid w:val="008376A7"/>
    <w:rsid w:val="00843C2B"/>
    <w:rsid w:val="00850200"/>
    <w:rsid w:val="008515D9"/>
    <w:rsid w:val="00851D9D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AAE"/>
    <w:rsid w:val="008A3B73"/>
    <w:rsid w:val="008B0801"/>
    <w:rsid w:val="008B3A60"/>
    <w:rsid w:val="008B46BA"/>
    <w:rsid w:val="008B4D45"/>
    <w:rsid w:val="008B5816"/>
    <w:rsid w:val="008B6760"/>
    <w:rsid w:val="008C0530"/>
    <w:rsid w:val="008C2154"/>
    <w:rsid w:val="008C3288"/>
    <w:rsid w:val="008C4994"/>
    <w:rsid w:val="008C68E5"/>
    <w:rsid w:val="008C7629"/>
    <w:rsid w:val="008D0402"/>
    <w:rsid w:val="008D0416"/>
    <w:rsid w:val="008D4B0D"/>
    <w:rsid w:val="008D5A45"/>
    <w:rsid w:val="008D7F8A"/>
    <w:rsid w:val="008E2A0C"/>
    <w:rsid w:val="008E4AFB"/>
    <w:rsid w:val="008E5FB8"/>
    <w:rsid w:val="008F01AA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59A7"/>
    <w:rsid w:val="009A6391"/>
    <w:rsid w:val="009B04BE"/>
    <w:rsid w:val="009B1D63"/>
    <w:rsid w:val="009B2D0F"/>
    <w:rsid w:val="009B322D"/>
    <w:rsid w:val="009B3F3E"/>
    <w:rsid w:val="009B4050"/>
    <w:rsid w:val="009B55D9"/>
    <w:rsid w:val="009B7973"/>
    <w:rsid w:val="009C0B88"/>
    <w:rsid w:val="009C20F3"/>
    <w:rsid w:val="009C28B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030B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0D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713F"/>
    <w:rsid w:val="00A67322"/>
    <w:rsid w:val="00A72C4C"/>
    <w:rsid w:val="00A75B80"/>
    <w:rsid w:val="00A761AC"/>
    <w:rsid w:val="00A77172"/>
    <w:rsid w:val="00A804D6"/>
    <w:rsid w:val="00A80CCB"/>
    <w:rsid w:val="00A82214"/>
    <w:rsid w:val="00A901E6"/>
    <w:rsid w:val="00A91EC0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14301"/>
    <w:rsid w:val="00B15D1C"/>
    <w:rsid w:val="00B16589"/>
    <w:rsid w:val="00B16DDC"/>
    <w:rsid w:val="00B232FA"/>
    <w:rsid w:val="00B257F2"/>
    <w:rsid w:val="00B3178F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631F4"/>
    <w:rsid w:val="00B702A3"/>
    <w:rsid w:val="00B70BA5"/>
    <w:rsid w:val="00B72F33"/>
    <w:rsid w:val="00B74EDD"/>
    <w:rsid w:val="00B75011"/>
    <w:rsid w:val="00B77AC8"/>
    <w:rsid w:val="00B8033B"/>
    <w:rsid w:val="00B80EDA"/>
    <w:rsid w:val="00B838C1"/>
    <w:rsid w:val="00B83C58"/>
    <w:rsid w:val="00B83ED0"/>
    <w:rsid w:val="00B86A25"/>
    <w:rsid w:val="00B91FD8"/>
    <w:rsid w:val="00B92827"/>
    <w:rsid w:val="00B94034"/>
    <w:rsid w:val="00BA18E3"/>
    <w:rsid w:val="00BA294D"/>
    <w:rsid w:val="00BA7C99"/>
    <w:rsid w:val="00BB0268"/>
    <w:rsid w:val="00BB1988"/>
    <w:rsid w:val="00BB19CE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6AB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375C"/>
    <w:rsid w:val="00C04181"/>
    <w:rsid w:val="00C04653"/>
    <w:rsid w:val="00C04A5F"/>
    <w:rsid w:val="00C069A5"/>
    <w:rsid w:val="00C11919"/>
    <w:rsid w:val="00C148BB"/>
    <w:rsid w:val="00C14D4A"/>
    <w:rsid w:val="00C14DBF"/>
    <w:rsid w:val="00C219C0"/>
    <w:rsid w:val="00C259BC"/>
    <w:rsid w:val="00C2675F"/>
    <w:rsid w:val="00C305CB"/>
    <w:rsid w:val="00C36EC9"/>
    <w:rsid w:val="00C372D1"/>
    <w:rsid w:val="00C41799"/>
    <w:rsid w:val="00C41C9A"/>
    <w:rsid w:val="00C41FA5"/>
    <w:rsid w:val="00C4367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66FF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A0083"/>
    <w:rsid w:val="00CA0228"/>
    <w:rsid w:val="00CA0372"/>
    <w:rsid w:val="00CA1B84"/>
    <w:rsid w:val="00CA412B"/>
    <w:rsid w:val="00CA4452"/>
    <w:rsid w:val="00CA4BFA"/>
    <w:rsid w:val="00CA50E8"/>
    <w:rsid w:val="00CA5A35"/>
    <w:rsid w:val="00CA6FF4"/>
    <w:rsid w:val="00CA7C5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5F0B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1BC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1C05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54DB1"/>
    <w:rsid w:val="00E61EBE"/>
    <w:rsid w:val="00E67B36"/>
    <w:rsid w:val="00E7149D"/>
    <w:rsid w:val="00E835B9"/>
    <w:rsid w:val="00E8540F"/>
    <w:rsid w:val="00E85BC7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22D5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EFE"/>
    <w:rsid w:val="00F006F2"/>
    <w:rsid w:val="00F00EA5"/>
    <w:rsid w:val="00F01C65"/>
    <w:rsid w:val="00F04E92"/>
    <w:rsid w:val="00F06B03"/>
    <w:rsid w:val="00F07A8E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B8F"/>
    <w:rsid w:val="00F26E53"/>
    <w:rsid w:val="00F272D4"/>
    <w:rsid w:val="00F30C3B"/>
    <w:rsid w:val="00F31397"/>
    <w:rsid w:val="00F317E9"/>
    <w:rsid w:val="00F32C53"/>
    <w:rsid w:val="00F3566C"/>
    <w:rsid w:val="00F450A0"/>
    <w:rsid w:val="00F45948"/>
    <w:rsid w:val="00F463B6"/>
    <w:rsid w:val="00F503BD"/>
    <w:rsid w:val="00F53082"/>
    <w:rsid w:val="00F55FE2"/>
    <w:rsid w:val="00F573A0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6C2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2CDE"/>
    <w:rsid w:val="00FA4059"/>
    <w:rsid w:val="00FA54AF"/>
    <w:rsid w:val="00FA6021"/>
    <w:rsid w:val="00FA62E0"/>
    <w:rsid w:val="00FB1E69"/>
    <w:rsid w:val="00FB51ED"/>
    <w:rsid w:val="00FC780B"/>
    <w:rsid w:val="00FD382E"/>
    <w:rsid w:val="00FD7ED3"/>
    <w:rsid w:val="00FE0561"/>
    <w:rsid w:val="00FE5CB8"/>
    <w:rsid w:val="00FE76F9"/>
    <w:rsid w:val="00FF01FB"/>
    <w:rsid w:val="00FF0A36"/>
    <w:rsid w:val="00FF0E24"/>
    <w:rsid w:val="00FF244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E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F0-C46B-457B-B50C-F20479D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5295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25</cp:revision>
  <cp:lastPrinted>2016-06-08T00:29:00Z</cp:lastPrinted>
  <dcterms:created xsi:type="dcterms:W3CDTF">2016-06-09T00:56:00Z</dcterms:created>
  <dcterms:modified xsi:type="dcterms:W3CDTF">2016-07-13T06:06:00Z</dcterms:modified>
</cp:coreProperties>
</file>